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9B" w:rsidRPr="003F6EC7" w:rsidRDefault="00CC3E3D" w:rsidP="003F6EC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6EC7">
        <w:rPr>
          <w:rFonts w:ascii="Times New Roman" w:hAnsi="Times New Roman" w:cs="Times New Roman"/>
          <w:sz w:val="24"/>
        </w:rPr>
        <w:t>ОПИСАНИЕ СПЕЦИАЛЬНОСТИ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3F6EC7">
        <w:rPr>
          <w:rFonts w:ascii="Times New Roman" w:hAnsi="Times New Roman"/>
          <w:sz w:val="24"/>
          <w:szCs w:val="24"/>
        </w:rPr>
        <w:t>6М051800</w:t>
      </w:r>
      <w:r w:rsidRPr="003F6EC7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Pr="003F6EC7">
        <w:rPr>
          <w:rFonts w:ascii="Times New Roman" w:hAnsi="Times New Roman"/>
          <w:sz w:val="24"/>
          <w:szCs w:val="24"/>
        </w:rPr>
        <w:t xml:space="preserve"> «УПРАВЛЕНИЕ ПРОЕКТАМИ»</w:t>
      </w:r>
    </w:p>
    <w:p w:rsidR="00931227" w:rsidRPr="00931227" w:rsidRDefault="00931227" w:rsidP="0093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31227">
        <w:rPr>
          <w:rFonts w:ascii="Times New Roman" w:hAnsi="Times New Roman" w:cs="Times New Roman"/>
          <w:sz w:val="24"/>
        </w:rPr>
        <w:t xml:space="preserve">Деятельность любого предприятия в той или иной степени связана с выполнением проектов. Стратегическое развитие компании осуществляется через успешные проекты. Система управления проектами может расставить приоритеты и повысить продуктивность любого предприятия и организации. </w:t>
      </w:r>
      <w:r>
        <w:rPr>
          <w:rFonts w:ascii="Times New Roman" w:hAnsi="Times New Roman" w:cs="Times New Roman"/>
          <w:sz w:val="24"/>
        </w:rPr>
        <w:t>А для этого нужны специалисты, которые осведомлены в вопросах управления проектами и способны собрать команду единомышленников.</w:t>
      </w:r>
    </w:p>
    <w:p w:rsidR="003F6EC7" w:rsidRDefault="003F6EC7" w:rsidP="0093122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6EC7">
        <w:rPr>
          <w:rFonts w:ascii="Times New Roman" w:hAnsi="Times New Roman"/>
          <w:bCs/>
          <w:sz w:val="24"/>
          <w:szCs w:val="24"/>
        </w:rPr>
        <w:t xml:space="preserve">Цель модульной образовательной программы по </w:t>
      </w:r>
      <w:r w:rsidRPr="003F6EC7">
        <w:rPr>
          <w:rFonts w:ascii="Times New Roman" w:hAnsi="Times New Roman"/>
          <w:sz w:val="24"/>
          <w:szCs w:val="24"/>
        </w:rPr>
        <w:t>специальности 6М051800</w:t>
      </w:r>
      <w:r w:rsidRPr="003F6EC7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Pr="003F6EC7">
        <w:rPr>
          <w:rFonts w:ascii="Times New Roman" w:hAnsi="Times New Roman"/>
          <w:sz w:val="24"/>
          <w:szCs w:val="24"/>
        </w:rPr>
        <w:t xml:space="preserve"> «Управление проектами»</w:t>
      </w:r>
      <w:r w:rsidRPr="009A2F5D">
        <w:rPr>
          <w:rFonts w:ascii="Times New Roman" w:hAnsi="Times New Roman"/>
          <w:sz w:val="24"/>
          <w:szCs w:val="24"/>
        </w:rPr>
        <w:t xml:space="preserve"> имеет своей целью развитие у магистрантов </w:t>
      </w:r>
      <w:r>
        <w:rPr>
          <w:rFonts w:ascii="Times New Roman" w:hAnsi="Times New Roman"/>
          <w:sz w:val="24"/>
          <w:szCs w:val="24"/>
        </w:rPr>
        <w:t xml:space="preserve">«жестких» и «гибких» навыков, которые позволят выпускникам программы стать успешными руководителями проектов.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F6EC7" w:rsidRDefault="003F6EC7" w:rsidP="003F6EC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F6EC7">
        <w:rPr>
          <w:rFonts w:ascii="Times New Roman" w:hAnsi="Times New Roman"/>
          <w:sz w:val="24"/>
          <w:szCs w:val="24"/>
        </w:rPr>
        <w:t>Миссия</w:t>
      </w:r>
      <w:r w:rsidRPr="00BE0560">
        <w:rPr>
          <w:rFonts w:ascii="Times New Roman" w:hAnsi="Times New Roman"/>
          <w:b/>
          <w:sz w:val="24"/>
          <w:szCs w:val="24"/>
        </w:rPr>
        <w:t xml:space="preserve"> </w:t>
      </w:r>
      <w:r w:rsidRPr="003F6EC7">
        <w:rPr>
          <w:rFonts w:ascii="Times New Roman" w:hAnsi="Times New Roman"/>
          <w:bCs/>
          <w:sz w:val="24"/>
          <w:szCs w:val="24"/>
        </w:rPr>
        <w:t xml:space="preserve">модульной образовательной программы по </w:t>
      </w:r>
      <w:r w:rsidRPr="003F6EC7">
        <w:rPr>
          <w:rFonts w:ascii="Times New Roman" w:hAnsi="Times New Roman"/>
          <w:sz w:val="24"/>
          <w:szCs w:val="24"/>
        </w:rPr>
        <w:t>специальности 6М051800</w:t>
      </w:r>
      <w:r w:rsidRPr="003F6EC7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Pr="003F6EC7">
        <w:rPr>
          <w:rFonts w:ascii="Times New Roman" w:hAnsi="Times New Roman"/>
          <w:sz w:val="24"/>
          <w:szCs w:val="24"/>
        </w:rPr>
        <w:t xml:space="preserve"> «Управление проектами»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0560">
        <w:rPr>
          <w:rFonts w:ascii="Times New Roman" w:hAnsi="Times New Roman"/>
          <w:sz w:val="24"/>
          <w:szCs w:val="24"/>
        </w:rPr>
        <w:t xml:space="preserve">- формирование </w:t>
      </w:r>
      <w:r>
        <w:rPr>
          <w:rFonts w:ascii="Times New Roman" w:hAnsi="Times New Roman"/>
          <w:sz w:val="24"/>
          <w:szCs w:val="24"/>
        </w:rPr>
        <w:t xml:space="preserve">и развитие важных </w:t>
      </w:r>
      <w:r w:rsidRPr="00BE0560">
        <w:rPr>
          <w:rFonts w:ascii="Times New Roman" w:hAnsi="Times New Roman"/>
          <w:sz w:val="24"/>
          <w:szCs w:val="24"/>
        </w:rPr>
        <w:t>конкурентоспособны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BE0560">
        <w:rPr>
          <w:rFonts w:ascii="Times New Roman" w:hAnsi="Times New Roman"/>
          <w:sz w:val="24"/>
          <w:szCs w:val="24"/>
        </w:rPr>
        <w:t xml:space="preserve">компетенций </w:t>
      </w:r>
      <w:r>
        <w:rPr>
          <w:rFonts w:ascii="Times New Roman" w:hAnsi="Times New Roman"/>
          <w:sz w:val="24"/>
          <w:szCs w:val="24"/>
        </w:rPr>
        <w:t>у</w:t>
      </w:r>
      <w:r w:rsidRPr="00BE0560">
        <w:rPr>
          <w:rFonts w:ascii="Times New Roman" w:hAnsi="Times New Roman"/>
          <w:sz w:val="24"/>
          <w:szCs w:val="24"/>
        </w:rPr>
        <w:t xml:space="preserve"> творчески мыслящ</w:t>
      </w:r>
      <w:r>
        <w:rPr>
          <w:rFonts w:ascii="Times New Roman" w:hAnsi="Times New Roman"/>
          <w:sz w:val="24"/>
          <w:szCs w:val="24"/>
        </w:rPr>
        <w:t>ей молодежи</w:t>
      </w:r>
      <w:r w:rsidRPr="00BE0560">
        <w:rPr>
          <w:rFonts w:ascii="Times New Roman" w:hAnsi="Times New Roman"/>
          <w:sz w:val="24"/>
          <w:szCs w:val="24"/>
        </w:rPr>
        <w:t>, умеющ</w:t>
      </w:r>
      <w:r>
        <w:rPr>
          <w:rFonts w:ascii="Times New Roman" w:hAnsi="Times New Roman"/>
          <w:sz w:val="24"/>
          <w:szCs w:val="24"/>
        </w:rPr>
        <w:t>ей не только</w:t>
      </w:r>
      <w:r w:rsidRPr="00BE0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приобретать</w:t>
      </w:r>
      <w:r w:rsidRPr="00BE0560">
        <w:rPr>
          <w:rFonts w:ascii="Times New Roman" w:hAnsi="Times New Roman"/>
          <w:sz w:val="24"/>
          <w:szCs w:val="24"/>
        </w:rPr>
        <w:t xml:space="preserve"> знания</w:t>
      </w:r>
      <w:r>
        <w:rPr>
          <w:rFonts w:ascii="Times New Roman" w:hAnsi="Times New Roman"/>
          <w:sz w:val="24"/>
          <w:szCs w:val="24"/>
        </w:rPr>
        <w:t>, но</w:t>
      </w:r>
      <w:r w:rsidRPr="00BE056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реализовывать их при управлении инновационными проектами и </w:t>
      </w:r>
      <w:proofErr w:type="spellStart"/>
      <w:r>
        <w:rPr>
          <w:rFonts w:ascii="Times New Roman" w:hAnsi="Times New Roman"/>
          <w:sz w:val="24"/>
          <w:szCs w:val="24"/>
        </w:rPr>
        <w:t>стартапами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предпринимательской среде. </w:t>
      </w:r>
    </w:p>
    <w:p w:rsidR="00CC3E3D" w:rsidRPr="00174ECA" w:rsidRDefault="00CC3E3D" w:rsidP="00CC3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ECA">
        <w:rPr>
          <w:rFonts w:ascii="Times New Roman" w:hAnsi="Times New Roman"/>
          <w:color w:val="000000"/>
          <w:sz w:val="24"/>
          <w:szCs w:val="24"/>
        </w:rPr>
        <w:t xml:space="preserve">Сферой профессиональной деятельности является </w:t>
      </w:r>
      <w:r w:rsidRPr="00174ECA">
        <w:rPr>
          <w:rFonts w:ascii="Times New Roman" w:hAnsi="Times New Roman"/>
          <w:sz w:val="24"/>
          <w:szCs w:val="24"/>
          <w:lang w:eastAsia="ru-RU"/>
        </w:rPr>
        <w:t>реальный сектор экономики, бизнес, научная и образовательная сфера, система государственного управления.</w:t>
      </w:r>
    </w:p>
    <w:p w:rsidR="00CC3E3D" w:rsidRDefault="00CC3E3D" w:rsidP="00CC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22E1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22E1A">
        <w:rPr>
          <w:rFonts w:ascii="Times New Roman" w:hAnsi="Times New Roman"/>
          <w:color w:val="000000"/>
          <w:sz w:val="24"/>
          <w:szCs w:val="24"/>
        </w:rPr>
        <w:t xml:space="preserve">ыпускники </w:t>
      </w:r>
      <w:r w:rsidR="00222E1A" w:rsidRPr="003F6EC7">
        <w:rPr>
          <w:rFonts w:ascii="Times New Roman" w:hAnsi="Times New Roman"/>
          <w:sz w:val="24"/>
          <w:szCs w:val="24"/>
        </w:rPr>
        <w:t>специальности 6М051800</w:t>
      </w:r>
      <w:r w:rsidR="00222E1A" w:rsidRPr="003F6EC7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="00222E1A" w:rsidRPr="003F6EC7">
        <w:rPr>
          <w:rFonts w:ascii="Times New Roman" w:hAnsi="Times New Roman"/>
          <w:sz w:val="24"/>
          <w:szCs w:val="24"/>
        </w:rPr>
        <w:t xml:space="preserve"> «Управление проектами»</w:t>
      </w:r>
      <w:r w:rsidR="00222E1A">
        <w:rPr>
          <w:rFonts w:ascii="Times New Roman" w:hAnsi="Times New Roman"/>
          <w:sz w:val="24"/>
          <w:szCs w:val="24"/>
        </w:rPr>
        <w:t xml:space="preserve"> могут найти работу в следующих организациях и учреждениях: </w:t>
      </w:r>
      <w:r w:rsidRPr="00174ECA">
        <w:rPr>
          <w:rFonts w:ascii="Times New Roman" w:hAnsi="Times New Roman"/>
          <w:sz w:val="24"/>
          <w:szCs w:val="24"/>
        </w:rPr>
        <w:t xml:space="preserve"> 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 xml:space="preserve">организации экономической, производственной и социальной сферы; 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подразделения государственной службы, включая высшую вертикаль власти;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национальные и транснациональные компании и корпорации;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проектные и проектно-инновационные организации, технопарки;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научно-исследовательские институты;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высшие учебные заведения;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национальные и региональные лаборатории;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инновационные, венчурные и инвестиционные фонды;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банки и страховые компании;</w:t>
      </w:r>
    </w:p>
    <w:p w:rsidR="00CC3E3D" w:rsidRP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3D">
        <w:rPr>
          <w:rFonts w:ascii="Times New Roman" w:hAnsi="Times New Roman"/>
          <w:sz w:val="24"/>
          <w:szCs w:val="24"/>
        </w:rPr>
        <w:t>отделы управления проектами научно-исследовательских организаций и органов образования;</w:t>
      </w:r>
    </w:p>
    <w:p w:rsidR="00CC3E3D" w:rsidRP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3D">
        <w:rPr>
          <w:rFonts w:ascii="Times New Roman" w:hAnsi="Times New Roman"/>
          <w:sz w:val="24"/>
          <w:szCs w:val="24"/>
        </w:rPr>
        <w:t>департаменты управления проектами в учебных заведениях;</w:t>
      </w:r>
    </w:p>
    <w:p w:rsid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3D">
        <w:rPr>
          <w:rFonts w:ascii="Times New Roman" w:hAnsi="Times New Roman"/>
          <w:sz w:val="24"/>
          <w:szCs w:val="24"/>
        </w:rPr>
        <w:t>социальные сферы (образование, наука, культура);</w:t>
      </w:r>
    </w:p>
    <w:p w:rsidR="00CC3E3D" w:rsidRPr="00CC3E3D" w:rsidRDefault="00CC3E3D" w:rsidP="00CC3E3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E3D">
        <w:rPr>
          <w:rFonts w:ascii="Times New Roman" w:hAnsi="Times New Roman"/>
          <w:sz w:val="24"/>
          <w:szCs w:val="24"/>
        </w:rPr>
        <w:t>сфера консалтинговых услуг.</w:t>
      </w:r>
    </w:p>
    <w:p w:rsidR="00EA2115" w:rsidRPr="00B458BC" w:rsidRDefault="00CC3E3D" w:rsidP="00EA2115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A2115" w:rsidRPr="00B458BC">
        <w:rPr>
          <w:rFonts w:ascii="Times New Roman" w:hAnsi="Times New Roman"/>
          <w:iCs/>
          <w:color w:val="000000"/>
          <w:sz w:val="24"/>
          <w:szCs w:val="24"/>
        </w:rPr>
        <w:t xml:space="preserve">Магистры по специальности 6М051800 - «Управление проектами» могут занимать </w:t>
      </w:r>
      <w:r w:rsidR="00EA2115">
        <w:rPr>
          <w:rFonts w:ascii="Times New Roman" w:hAnsi="Times New Roman"/>
          <w:iCs/>
          <w:color w:val="000000"/>
          <w:sz w:val="24"/>
          <w:szCs w:val="24"/>
        </w:rPr>
        <w:t xml:space="preserve">в компаниях </w:t>
      </w:r>
      <w:r w:rsidR="00EA2115" w:rsidRPr="00B458BC">
        <w:rPr>
          <w:rFonts w:ascii="Times New Roman" w:hAnsi="Times New Roman"/>
          <w:iCs/>
          <w:color w:val="000000"/>
          <w:sz w:val="24"/>
          <w:szCs w:val="24"/>
        </w:rPr>
        <w:t xml:space="preserve">следующие должности: 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Проектный менеджер;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Программный менеджер;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Лидер проекта;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Координатор проекта;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sz w:val="24"/>
          <w:szCs w:val="24"/>
        </w:rPr>
        <w:t>Руководитель офиса проектов;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Главный инженер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Главный технолог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Директор информационно-вычислительного центра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Заведующий производством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Начальник отдела капитального строительства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Начальник отдела охраны труда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Начальник технического отдела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Производитель работ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A2115" w:rsidRPr="00B458BC" w:rsidRDefault="00EA2115" w:rsidP="00EA21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8BC">
        <w:rPr>
          <w:rFonts w:ascii="Times New Roman" w:hAnsi="Times New Roman"/>
          <w:iCs/>
          <w:color w:val="000000"/>
          <w:sz w:val="24"/>
          <w:szCs w:val="24"/>
        </w:rPr>
        <w:t>Руководитель группы по инвентаризации строений и сооружений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</w:p>
    <w:p w:rsidR="00CC3E3D" w:rsidRPr="00174ECA" w:rsidRDefault="00222E1A" w:rsidP="00222E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</w:t>
      </w:r>
      <w:r>
        <w:rPr>
          <w:rFonts w:ascii="Times New Roman" w:hAnsi="Times New Roman"/>
          <w:sz w:val="24"/>
          <w:szCs w:val="24"/>
        </w:rPr>
        <w:t xml:space="preserve">удущие </w:t>
      </w:r>
      <w:r w:rsidR="00CC3E3D" w:rsidRPr="00174ECA">
        <w:rPr>
          <w:rFonts w:ascii="Times New Roman" w:hAnsi="Times New Roman"/>
          <w:sz w:val="24"/>
          <w:szCs w:val="24"/>
        </w:rPr>
        <w:t>выпускник</w:t>
      </w:r>
      <w:r>
        <w:rPr>
          <w:rFonts w:ascii="Times New Roman" w:hAnsi="Times New Roman"/>
          <w:sz w:val="24"/>
          <w:szCs w:val="24"/>
        </w:rPr>
        <w:t xml:space="preserve">и данной программы могут заниматься самыми разными видами работы, </w:t>
      </w:r>
      <w:r w:rsidR="00931227">
        <w:rPr>
          <w:rFonts w:ascii="Times New Roman" w:hAnsi="Times New Roman"/>
          <w:sz w:val="24"/>
          <w:szCs w:val="24"/>
        </w:rPr>
        <w:t>такими как</w:t>
      </w:r>
      <w:r>
        <w:rPr>
          <w:rFonts w:ascii="Times New Roman" w:hAnsi="Times New Roman"/>
          <w:sz w:val="24"/>
          <w:szCs w:val="24"/>
        </w:rPr>
        <w:t>:</w:t>
      </w:r>
    </w:p>
    <w:p w:rsidR="00CC3E3D" w:rsidRDefault="00CC3E3D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409">
        <w:rPr>
          <w:rFonts w:ascii="Times New Roman" w:hAnsi="Times New Roman"/>
          <w:sz w:val="24"/>
          <w:szCs w:val="24"/>
        </w:rPr>
        <w:t>Менеджериальные</w:t>
      </w:r>
      <w:proofErr w:type="spellEnd"/>
      <w:r w:rsidRPr="00354409">
        <w:rPr>
          <w:rFonts w:ascii="Times New Roman" w:hAnsi="Times New Roman"/>
          <w:sz w:val="24"/>
          <w:szCs w:val="24"/>
        </w:rPr>
        <w:t xml:space="preserve"> аспекты по различным направлениям деятельности организации;</w:t>
      </w:r>
    </w:p>
    <w:p w:rsidR="00CC3E3D" w:rsidRDefault="00CC3E3D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09">
        <w:rPr>
          <w:rFonts w:ascii="Times New Roman" w:hAnsi="Times New Roman"/>
          <w:sz w:val="24"/>
          <w:szCs w:val="24"/>
        </w:rPr>
        <w:t>Современные технологии и инновации, меняющие соотношение ценностей на рынке;</w:t>
      </w:r>
    </w:p>
    <w:p w:rsidR="00CC3E3D" w:rsidRDefault="00CC3E3D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09">
        <w:rPr>
          <w:rFonts w:ascii="Times New Roman" w:hAnsi="Times New Roman"/>
          <w:sz w:val="24"/>
          <w:szCs w:val="24"/>
        </w:rPr>
        <w:t>Вопросы формирования и поддержания эффективной системы организационно-экономических и управленческих отношений объекта;</w:t>
      </w:r>
    </w:p>
    <w:p w:rsidR="00CC3E3D" w:rsidRDefault="00931227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3E3D" w:rsidRPr="00354409">
        <w:rPr>
          <w:rFonts w:ascii="Times New Roman" w:hAnsi="Times New Roman"/>
          <w:sz w:val="24"/>
          <w:szCs w:val="24"/>
        </w:rPr>
        <w:t>роцедуры стратегического и оперативного планирования;</w:t>
      </w:r>
    </w:p>
    <w:p w:rsidR="00CC3E3D" w:rsidRDefault="00CC3E3D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09">
        <w:rPr>
          <w:rFonts w:ascii="Times New Roman" w:hAnsi="Times New Roman"/>
          <w:sz w:val="24"/>
          <w:szCs w:val="24"/>
        </w:rPr>
        <w:t xml:space="preserve">Научно-методическая </w:t>
      </w:r>
      <w:r w:rsidR="00931227">
        <w:rPr>
          <w:rFonts w:ascii="Times New Roman" w:hAnsi="Times New Roman"/>
          <w:sz w:val="24"/>
          <w:szCs w:val="24"/>
        </w:rPr>
        <w:t>работа</w:t>
      </w:r>
      <w:r w:rsidRPr="00354409">
        <w:rPr>
          <w:rFonts w:ascii="Times New Roman" w:hAnsi="Times New Roman"/>
          <w:sz w:val="24"/>
          <w:szCs w:val="24"/>
        </w:rPr>
        <w:t>;</w:t>
      </w:r>
    </w:p>
    <w:p w:rsidR="00CC3E3D" w:rsidRDefault="00CC3E3D" w:rsidP="00CC3E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409">
        <w:rPr>
          <w:rFonts w:ascii="Times New Roman" w:hAnsi="Times New Roman"/>
          <w:sz w:val="24"/>
          <w:szCs w:val="24"/>
        </w:rPr>
        <w:t>Организационное проектирование и технико-экономическое обоснование проектов.</w:t>
      </w:r>
    </w:p>
    <w:p w:rsidR="00CC3E3D" w:rsidRDefault="00931227" w:rsidP="00EA21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1227">
        <w:rPr>
          <w:rFonts w:ascii="Times New Roman" w:hAnsi="Times New Roman"/>
          <w:sz w:val="24"/>
          <w:szCs w:val="24"/>
        </w:rPr>
        <w:t>В поле зрения выпускника специальности 6М051800</w:t>
      </w:r>
      <w:r w:rsidRPr="00931227">
        <w:rPr>
          <w:rFonts w:ascii="Times New Roman" w:hAnsi="Times New Roman"/>
          <w:bCs/>
          <w:iCs/>
          <w:sz w:val="24"/>
          <w:szCs w:val="24"/>
        </w:rPr>
        <w:t xml:space="preserve"> –</w:t>
      </w:r>
      <w:r w:rsidRPr="00931227">
        <w:rPr>
          <w:rFonts w:ascii="Times New Roman" w:hAnsi="Times New Roman"/>
          <w:sz w:val="24"/>
          <w:szCs w:val="24"/>
        </w:rPr>
        <w:t xml:space="preserve"> «Управление проектами» должны находиться вопросы, связанные с р</w:t>
      </w:r>
      <w:r w:rsidR="00CC3E3D" w:rsidRPr="00931227">
        <w:rPr>
          <w:rFonts w:ascii="Times New Roman" w:hAnsi="Times New Roman"/>
          <w:sz w:val="24"/>
          <w:szCs w:val="24"/>
        </w:rPr>
        <w:t>азработк</w:t>
      </w:r>
      <w:r w:rsidRPr="00931227">
        <w:rPr>
          <w:rFonts w:ascii="Times New Roman" w:hAnsi="Times New Roman"/>
          <w:sz w:val="24"/>
          <w:szCs w:val="24"/>
        </w:rPr>
        <w:t>ой</w:t>
      </w:r>
      <w:r w:rsidR="00CC3E3D" w:rsidRPr="00931227">
        <w:rPr>
          <w:rFonts w:ascii="Times New Roman" w:hAnsi="Times New Roman"/>
          <w:sz w:val="24"/>
          <w:szCs w:val="24"/>
        </w:rPr>
        <w:t xml:space="preserve"> технико-экономического обоснования (ТЭО),</w:t>
      </w:r>
      <w:r w:rsidR="00EA2115">
        <w:rPr>
          <w:rFonts w:ascii="Times New Roman" w:hAnsi="Times New Roman"/>
          <w:sz w:val="24"/>
          <w:szCs w:val="24"/>
        </w:rPr>
        <w:t xml:space="preserve"> бизнес-плана и бюджета проекта. Управление проектами – это составная часть работы и </w:t>
      </w:r>
      <w:proofErr w:type="gramStart"/>
      <w:r w:rsidR="00EA2115">
        <w:rPr>
          <w:rFonts w:ascii="Times New Roman" w:hAnsi="Times New Roman"/>
          <w:sz w:val="24"/>
          <w:szCs w:val="24"/>
        </w:rPr>
        <w:t>топ-менеджмента</w:t>
      </w:r>
      <w:proofErr w:type="gramEnd"/>
      <w:r w:rsidR="00EA2115">
        <w:rPr>
          <w:rFonts w:ascii="Times New Roman" w:hAnsi="Times New Roman"/>
          <w:sz w:val="24"/>
          <w:szCs w:val="24"/>
        </w:rPr>
        <w:t xml:space="preserve"> и, в частности, в его обязанности представителей топ-менеджмента входит работа по п</w:t>
      </w:r>
      <w:r w:rsidR="00CC3E3D" w:rsidRPr="00D21C91">
        <w:rPr>
          <w:rFonts w:ascii="Times New Roman" w:hAnsi="Times New Roman"/>
          <w:sz w:val="24"/>
          <w:szCs w:val="24"/>
        </w:rPr>
        <w:t>ропаганд</w:t>
      </w:r>
      <w:r w:rsidR="00EA2115">
        <w:rPr>
          <w:rFonts w:ascii="Times New Roman" w:hAnsi="Times New Roman"/>
          <w:sz w:val="24"/>
          <w:szCs w:val="24"/>
        </w:rPr>
        <w:t>е</w:t>
      </w:r>
      <w:r w:rsidR="00CC3E3D" w:rsidRPr="00D21C91">
        <w:rPr>
          <w:rFonts w:ascii="Times New Roman" w:hAnsi="Times New Roman"/>
          <w:sz w:val="24"/>
          <w:szCs w:val="24"/>
        </w:rPr>
        <w:t xml:space="preserve"> важности и необходимости применения те</w:t>
      </w:r>
      <w:r w:rsidR="00EA2115">
        <w:rPr>
          <w:rFonts w:ascii="Times New Roman" w:hAnsi="Times New Roman"/>
          <w:sz w:val="24"/>
          <w:szCs w:val="24"/>
        </w:rPr>
        <w:t>хнологии проектного менеджмента в компании; р</w:t>
      </w:r>
      <w:r w:rsidR="00CC3E3D" w:rsidRPr="00D21C91">
        <w:rPr>
          <w:rFonts w:ascii="Times New Roman" w:hAnsi="Times New Roman"/>
          <w:sz w:val="24"/>
          <w:szCs w:val="24"/>
        </w:rPr>
        <w:t>аспространени</w:t>
      </w:r>
      <w:r w:rsidR="00EA2115">
        <w:rPr>
          <w:rFonts w:ascii="Times New Roman" w:hAnsi="Times New Roman"/>
          <w:sz w:val="24"/>
          <w:szCs w:val="24"/>
        </w:rPr>
        <w:t>ю</w:t>
      </w:r>
      <w:r w:rsidR="00CC3E3D" w:rsidRPr="00D21C91">
        <w:rPr>
          <w:rFonts w:ascii="Times New Roman" w:hAnsi="Times New Roman"/>
          <w:sz w:val="24"/>
          <w:szCs w:val="24"/>
        </w:rPr>
        <w:t xml:space="preserve"> корпоративной культуры проектного мышления</w:t>
      </w:r>
      <w:r w:rsidR="00EA2115">
        <w:rPr>
          <w:rFonts w:ascii="Times New Roman" w:hAnsi="Times New Roman"/>
          <w:sz w:val="24"/>
          <w:szCs w:val="24"/>
        </w:rPr>
        <w:t>; а также о</w:t>
      </w:r>
      <w:r w:rsidR="00CC3E3D" w:rsidRPr="00D21C91">
        <w:rPr>
          <w:rFonts w:ascii="Times New Roman" w:hAnsi="Times New Roman"/>
          <w:sz w:val="24"/>
          <w:szCs w:val="24"/>
        </w:rPr>
        <w:t>пределени</w:t>
      </w:r>
      <w:r w:rsidR="00EA2115">
        <w:rPr>
          <w:rFonts w:ascii="Times New Roman" w:hAnsi="Times New Roman"/>
          <w:sz w:val="24"/>
          <w:szCs w:val="24"/>
        </w:rPr>
        <w:t>ю</w:t>
      </w:r>
      <w:r w:rsidR="00CC3E3D" w:rsidRPr="00D21C91">
        <w:rPr>
          <w:rFonts w:ascii="Times New Roman" w:hAnsi="Times New Roman"/>
          <w:sz w:val="24"/>
          <w:szCs w:val="24"/>
        </w:rPr>
        <w:t xml:space="preserve"> индивидуальной траектории повышения квалификации сотрудников в области управления проектами.</w:t>
      </w:r>
      <w:r w:rsidR="00EA2115">
        <w:rPr>
          <w:rFonts w:ascii="Times New Roman" w:hAnsi="Times New Roman"/>
          <w:sz w:val="24"/>
          <w:szCs w:val="24"/>
        </w:rPr>
        <w:t xml:space="preserve"> Мир становится проектно-ориентированным: время задуматься.</w:t>
      </w:r>
    </w:p>
    <w:p w:rsidR="003F6EC7" w:rsidRPr="003F6EC7" w:rsidRDefault="003F6EC7" w:rsidP="003F6EC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3F6EC7" w:rsidRPr="003F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A8F"/>
    <w:multiLevelType w:val="hybridMultilevel"/>
    <w:tmpl w:val="1FBE2BF8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26ABA"/>
    <w:multiLevelType w:val="hybridMultilevel"/>
    <w:tmpl w:val="6FB4EBEE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F5F"/>
    <w:multiLevelType w:val="hybridMultilevel"/>
    <w:tmpl w:val="571E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C19A0"/>
    <w:multiLevelType w:val="hybridMultilevel"/>
    <w:tmpl w:val="765AE2D8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5688"/>
    <w:multiLevelType w:val="hybridMultilevel"/>
    <w:tmpl w:val="DE04D79E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81D58"/>
    <w:multiLevelType w:val="hybridMultilevel"/>
    <w:tmpl w:val="4E98B622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11B32"/>
    <w:multiLevelType w:val="hybridMultilevel"/>
    <w:tmpl w:val="2B1A0EA0"/>
    <w:lvl w:ilvl="0" w:tplc="6FD6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B6895"/>
    <w:multiLevelType w:val="hybridMultilevel"/>
    <w:tmpl w:val="EB5E088C"/>
    <w:lvl w:ilvl="0" w:tplc="80022962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C7"/>
    <w:rsid w:val="000C1F30"/>
    <w:rsid w:val="00222E1A"/>
    <w:rsid w:val="002900CB"/>
    <w:rsid w:val="003F6EC7"/>
    <w:rsid w:val="008A6D9B"/>
    <w:rsid w:val="00931227"/>
    <w:rsid w:val="00A66E6C"/>
    <w:rsid w:val="00C521AA"/>
    <w:rsid w:val="00CC3E3D"/>
    <w:rsid w:val="00E121EC"/>
    <w:rsid w:val="00E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3F6EC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3F6EC7"/>
    <w:rPr>
      <w:rFonts w:ascii="Calibri" w:eastAsia="Calibri" w:hAnsi="Calibri" w:cs="Times New Roman"/>
      <w:lang w:eastAsia="ru-RU"/>
    </w:rPr>
  </w:style>
  <w:style w:type="paragraph" w:styleId="a6">
    <w:name w:val="Body Text Indent"/>
    <w:basedOn w:val="a"/>
    <w:link w:val="a7"/>
    <w:rsid w:val="00CC3E3D"/>
    <w:pPr>
      <w:widowControl w:val="0"/>
      <w:tabs>
        <w:tab w:val="num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CC3E3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8">
    <w:name w:val="Strong"/>
    <w:basedOn w:val="a0"/>
    <w:uiPriority w:val="22"/>
    <w:qFormat/>
    <w:rsid w:val="00931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3F6EC7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locked/>
    <w:rsid w:val="003F6EC7"/>
    <w:rPr>
      <w:rFonts w:ascii="Calibri" w:eastAsia="Calibri" w:hAnsi="Calibri" w:cs="Times New Roman"/>
      <w:lang w:eastAsia="ru-RU"/>
    </w:rPr>
  </w:style>
  <w:style w:type="paragraph" w:styleId="a6">
    <w:name w:val="Body Text Indent"/>
    <w:basedOn w:val="a"/>
    <w:link w:val="a7"/>
    <w:rsid w:val="00CC3E3D"/>
    <w:pPr>
      <w:widowControl w:val="0"/>
      <w:tabs>
        <w:tab w:val="num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CC3E3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styleId="a8">
    <w:name w:val="Strong"/>
    <w:basedOn w:val="a0"/>
    <w:uiPriority w:val="22"/>
    <w:qFormat/>
    <w:rsid w:val="00931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2017-01-19T06:17:00Z</dcterms:created>
  <dcterms:modified xsi:type="dcterms:W3CDTF">2017-01-19T06:17:00Z</dcterms:modified>
</cp:coreProperties>
</file>